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DB1" w:rsidRPr="005C3DB1" w:rsidRDefault="005C3DB1" w:rsidP="005C3DB1">
      <w:pPr>
        <w:pStyle w:val="PlainText"/>
        <w:jc w:val="center"/>
        <w:rPr>
          <w:b/>
        </w:rPr>
      </w:pPr>
      <w:r w:rsidRPr="005C3DB1">
        <w:rPr>
          <w:b/>
        </w:rPr>
        <w:t>Teaching Continuity and Recovery</w:t>
      </w:r>
      <w:r w:rsidRPr="005C3DB1">
        <w:rPr>
          <w:b/>
        </w:rPr>
        <w:t xml:space="preserve"> Task Force: Undergraduate Subcommittee</w:t>
      </w:r>
    </w:p>
    <w:p w:rsidR="005C3DB1" w:rsidRDefault="005C3DB1" w:rsidP="006C0228">
      <w:pPr>
        <w:pStyle w:val="PlainText"/>
      </w:pPr>
    </w:p>
    <w:p w:rsidR="006C0228" w:rsidRDefault="006C0228" w:rsidP="006C0228">
      <w:pPr>
        <w:pStyle w:val="PlainText"/>
      </w:pPr>
      <w:r>
        <w:t>Charge: Scenario planning for recovery and reopening of fully-operational campus for fall semester, prioritizing face-to-face learning while preparing</w:t>
      </w:r>
      <w:r>
        <w:t xml:space="preserve"> for any contingency.</w:t>
      </w:r>
    </w:p>
    <w:p w:rsidR="006C0228" w:rsidRDefault="006C0228" w:rsidP="006C0228">
      <w:pPr>
        <w:pStyle w:val="PlainText"/>
      </w:pPr>
    </w:p>
    <w:p w:rsidR="008D7B6F" w:rsidRDefault="006C0228" w:rsidP="006C0228">
      <w:pPr>
        <w:pStyle w:val="PlainText"/>
      </w:pPr>
      <w:r>
        <w:t xml:space="preserve">Report structure: </w:t>
      </w:r>
    </w:p>
    <w:p w:rsidR="008D7B6F" w:rsidRDefault="006C0228" w:rsidP="008D7B6F">
      <w:pPr>
        <w:pStyle w:val="PlainText"/>
        <w:numPr>
          <w:ilvl w:val="0"/>
          <w:numId w:val="3"/>
        </w:numPr>
      </w:pPr>
      <w:r>
        <w:t>We address the three scenarios outlined by the President in separate sections.</w:t>
      </w:r>
      <w:r w:rsidR="00FC64AE">
        <w:t xml:space="preserve"> (We should divide the three scenarios and develop them as smaller teams?)</w:t>
      </w:r>
    </w:p>
    <w:p w:rsidR="008D7B6F" w:rsidRDefault="006C0228" w:rsidP="008D7B6F">
      <w:pPr>
        <w:pStyle w:val="PlainText"/>
        <w:numPr>
          <w:ilvl w:val="1"/>
          <w:numId w:val="3"/>
        </w:numPr>
      </w:pPr>
      <w:r w:rsidRPr="008D7B6F">
        <w:rPr>
          <w:b/>
        </w:rPr>
        <w:t>Best-case:</w:t>
      </w:r>
      <w:r>
        <w:t xml:space="preserve"> </w:t>
      </w:r>
      <w:r w:rsidRPr="006C0228">
        <w:t>Fall semester on-campus and extended operations start on time, although with possible modifications for social distancing restrictions and for the contingency of another peak in the virus that demands additional mitigation later in the semester;</w:t>
      </w:r>
    </w:p>
    <w:p w:rsidR="008D7B6F" w:rsidRDefault="006C0228" w:rsidP="008D7B6F">
      <w:pPr>
        <w:pStyle w:val="PlainText"/>
        <w:numPr>
          <w:ilvl w:val="1"/>
          <w:numId w:val="3"/>
        </w:numPr>
      </w:pPr>
      <w:r w:rsidRPr="008D7B6F">
        <w:rPr>
          <w:b/>
          <w:bCs/>
        </w:rPr>
        <w:t>Worst-case scenario</w:t>
      </w:r>
      <w:r w:rsidRPr="008D7B6F">
        <w:rPr>
          <w:b/>
          <w:bCs/>
        </w:rPr>
        <w:t>:</w:t>
      </w:r>
      <w:r w:rsidRPr="006C0228">
        <w:t xml:space="preserve"> </w:t>
      </w:r>
      <w:r>
        <w:t>Fall semester</w:t>
      </w:r>
      <w:r w:rsidRPr="006C0228">
        <w:t xml:space="preserve"> instruction delivered completely remotely:  on-campus and extended operations cannot be restarted until January 2021</w:t>
      </w:r>
      <w:r>
        <w:t>.</w:t>
      </w:r>
    </w:p>
    <w:p w:rsidR="008D7B6F" w:rsidRDefault="00FC64AE" w:rsidP="008D7B6F">
      <w:pPr>
        <w:pStyle w:val="PlainText"/>
        <w:numPr>
          <w:ilvl w:val="1"/>
          <w:numId w:val="3"/>
        </w:numPr>
      </w:pPr>
      <w:r w:rsidRPr="008D7B6F">
        <w:rPr>
          <w:b/>
        </w:rPr>
        <w:t>Middle-case scenario</w:t>
      </w:r>
      <w:r>
        <w:t xml:space="preserve">: Fall </w:t>
      </w:r>
      <w:r w:rsidRPr="00FC64AE">
        <w:t xml:space="preserve">on-campus and extended operations </w:t>
      </w:r>
      <w:r>
        <w:t xml:space="preserve">start </w:t>
      </w:r>
      <w:r w:rsidRPr="00FC64AE">
        <w:t xml:space="preserve">later </w:t>
      </w:r>
      <w:r>
        <w:t xml:space="preserve">than published, normal dates, </w:t>
      </w:r>
      <w:r w:rsidRPr="00FC64AE">
        <w:t>varied restrictions, including the contingency of another peak in the virus that demands additional mitigation later in the semester.</w:t>
      </w:r>
      <w:r>
        <w:t xml:space="preserve">  Include</w:t>
      </w:r>
      <w:r w:rsidRPr="00FC64AE">
        <w:t xml:space="preserve"> options such as starting on-line and transition to on-campus or new ways of structuring the semester so courses can be offered in 8 to 16-</w:t>
      </w:r>
      <w:r>
        <w:t>week blocks.</w:t>
      </w:r>
    </w:p>
    <w:p w:rsidR="008D7B6F" w:rsidRDefault="008D7B6F" w:rsidP="008D7B6F">
      <w:pPr>
        <w:pStyle w:val="PlainText"/>
        <w:numPr>
          <w:ilvl w:val="0"/>
          <w:numId w:val="3"/>
        </w:numPr>
      </w:pPr>
      <w:r>
        <w:rPr>
          <w:b/>
        </w:rPr>
        <w:t>We provide a “checkpoint” list for the President that indicates timeframes for key decisions about the shift from a) to b) or c)</w:t>
      </w:r>
      <w:r w:rsidRPr="008D7B6F">
        <w:t>.</w:t>
      </w:r>
      <w:r>
        <w:t xml:space="preserve"> For example: if the state reinstitutes mandates for limits to the size of public meetings (no larger than 10), then option a) is unworkable. </w:t>
      </w:r>
    </w:p>
    <w:p w:rsidR="006C0228" w:rsidRDefault="006C0228" w:rsidP="006C0228">
      <w:pPr>
        <w:pStyle w:val="PlainText"/>
      </w:pPr>
    </w:p>
    <w:p w:rsidR="006C0228" w:rsidRDefault="00FC64AE" w:rsidP="006C0228">
      <w:pPr>
        <w:pStyle w:val="PlainText"/>
      </w:pPr>
      <w:r>
        <w:t>Our basic</w:t>
      </w:r>
      <w:r w:rsidR="006C0228">
        <w:t xml:space="preserve"> assumptions</w:t>
      </w:r>
      <w:r>
        <w:t xml:space="preserve"> are as follows</w:t>
      </w:r>
      <w:r w:rsidR="006C0228">
        <w:t>:</w:t>
      </w:r>
    </w:p>
    <w:p w:rsidR="00FC64AE" w:rsidRDefault="00FC64AE" w:rsidP="00C15AE5">
      <w:pPr>
        <w:pStyle w:val="PlainText"/>
        <w:numPr>
          <w:ilvl w:val="0"/>
          <w:numId w:val="1"/>
        </w:numPr>
        <w:ind w:left="720"/>
      </w:pPr>
      <w:r>
        <w:t>F2F in f</w:t>
      </w:r>
      <w:r w:rsidR="006C0228">
        <w:t>all is</w:t>
      </w:r>
      <w:r>
        <w:t xml:space="preserve"> most</w:t>
      </w:r>
      <w:r w:rsidR="006C0228">
        <w:t xml:space="preserve"> desired </w:t>
      </w:r>
      <w:r>
        <w:t xml:space="preserve">(the “best-case”) </w:t>
      </w:r>
      <w:r w:rsidR="006C0228">
        <w:t xml:space="preserve">but not </w:t>
      </w:r>
      <w:r>
        <w:t xml:space="preserve">a </w:t>
      </w:r>
      <w:r w:rsidR="006C0228">
        <w:t>guaranteed outcome</w:t>
      </w:r>
      <w:r>
        <w:t>.</w:t>
      </w:r>
    </w:p>
    <w:p w:rsidR="00FC64AE" w:rsidRDefault="00FC64AE" w:rsidP="003E0822">
      <w:pPr>
        <w:pStyle w:val="PlainText"/>
        <w:numPr>
          <w:ilvl w:val="0"/>
          <w:numId w:val="1"/>
        </w:numPr>
        <w:ind w:left="720"/>
      </w:pPr>
      <w:r w:rsidRPr="00FC64AE">
        <w:t xml:space="preserve">These </w:t>
      </w:r>
      <w:r>
        <w:t xml:space="preserve">three cases </w:t>
      </w:r>
      <w:r w:rsidRPr="00FC64AE">
        <w:t xml:space="preserve">need to be renamed; </w:t>
      </w:r>
      <w:r w:rsidR="0051465A">
        <w:t>who wants to make</w:t>
      </w:r>
      <w:r>
        <w:t xml:space="preserve"> “worst case”</w:t>
      </w:r>
      <w:r w:rsidR="008D7B6F">
        <w:t xml:space="preserve"> in </w:t>
      </w:r>
      <w:r>
        <w:t>public?</w:t>
      </w:r>
    </w:p>
    <w:p w:rsidR="00FC64AE" w:rsidRDefault="00FC64AE" w:rsidP="008805E0">
      <w:pPr>
        <w:pStyle w:val="PlainText"/>
        <w:numPr>
          <w:ilvl w:val="0"/>
          <w:numId w:val="1"/>
        </w:numPr>
        <w:ind w:left="720"/>
      </w:pPr>
      <w:r>
        <w:t xml:space="preserve">The campus must </w:t>
      </w:r>
      <w:r w:rsidR="006C0228">
        <w:t>follow state mandates for social distancing, etc.</w:t>
      </w:r>
    </w:p>
    <w:p w:rsidR="006C0228" w:rsidRDefault="00FC64AE" w:rsidP="008805E0">
      <w:pPr>
        <w:pStyle w:val="PlainText"/>
        <w:numPr>
          <w:ilvl w:val="0"/>
          <w:numId w:val="1"/>
        </w:numPr>
        <w:ind w:left="720"/>
      </w:pPr>
      <w:r>
        <w:t>R</w:t>
      </w:r>
      <w:r w:rsidR="006C0228">
        <w:t>educed density</w:t>
      </w:r>
      <w:r w:rsidR="0051465A">
        <w:t xml:space="preserve"> and public hygiene are keys </w:t>
      </w:r>
      <w:r>
        <w:t>to “best case” and late-start (“middle case”)</w:t>
      </w:r>
    </w:p>
    <w:p w:rsidR="00FC64AE" w:rsidRDefault="00FC64AE" w:rsidP="00FC64AE">
      <w:pPr>
        <w:pStyle w:val="PlainText"/>
        <w:numPr>
          <w:ilvl w:val="0"/>
          <w:numId w:val="1"/>
        </w:numPr>
        <w:ind w:left="720"/>
      </w:pPr>
      <w:r>
        <w:t>Availability of testing is a crucial factor</w:t>
      </w:r>
    </w:p>
    <w:p w:rsidR="00FC64AE" w:rsidRDefault="00FC64AE" w:rsidP="006C0228">
      <w:pPr>
        <w:pStyle w:val="PlainText"/>
        <w:numPr>
          <w:ilvl w:val="0"/>
          <w:numId w:val="1"/>
        </w:numPr>
        <w:ind w:left="720"/>
      </w:pPr>
      <w:r>
        <w:t>We will need to coordinate with other related task-forces: Grad and Professional, Implementation, Auxiliary, and Student Life</w:t>
      </w:r>
    </w:p>
    <w:p w:rsidR="00FC64AE" w:rsidRDefault="008D7B6F" w:rsidP="006C0228">
      <w:pPr>
        <w:pStyle w:val="PlainText"/>
        <w:numPr>
          <w:ilvl w:val="0"/>
          <w:numId w:val="1"/>
        </w:numPr>
        <w:ind w:left="720"/>
      </w:pPr>
      <w:r>
        <w:t>Academic quality and safety drive the budget</w:t>
      </w:r>
    </w:p>
    <w:p w:rsidR="0051465A" w:rsidRDefault="0051465A" w:rsidP="006C0228">
      <w:pPr>
        <w:pStyle w:val="PlainText"/>
        <w:numPr>
          <w:ilvl w:val="0"/>
          <w:numId w:val="1"/>
        </w:numPr>
        <w:ind w:left="720"/>
      </w:pPr>
      <w:r>
        <w:t>Higher Ed is an essential business and therefore has latitude in some aspects</w:t>
      </w:r>
    </w:p>
    <w:p w:rsidR="006C0228" w:rsidRDefault="00FC64AE" w:rsidP="006C0228">
      <w:pPr>
        <w:pStyle w:val="PlainText"/>
        <w:numPr>
          <w:ilvl w:val="0"/>
          <w:numId w:val="1"/>
        </w:numPr>
        <w:ind w:left="720"/>
      </w:pPr>
      <w:r>
        <w:t>(what others to be added)</w:t>
      </w:r>
    </w:p>
    <w:p w:rsidR="006C0228" w:rsidRDefault="006C0228" w:rsidP="006C0228">
      <w:pPr>
        <w:pStyle w:val="PlainText"/>
      </w:pPr>
    </w:p>
    <w:p w:rsidR="006C0228" w:rsidRDefault="006C0228" w:rsidP="006C0228">
      <w:pPr>
        <w:pStyle w:val="PlainText"/>
      </w:pPr>
      <w:r>
        <w:t xml:space="preserve">    Inventory of what we need, questions</w:t>
      </w:r>
    </w:p>
    <w:p w:rsidR="008D7B6F" w:rsidRDefault="00A565A0" w:rsidP="006C0228">
      <w:pPr>
        <w:pStyle w:val="PlainText"/>
        <w:numPr>
          <w:ilvl w:val="0"/>
          <w:numId w:val="2"/>
        </w:numPr>
      </w:pPr>
      <w:r>
        <w:t>Inventory of t</w:t>
      </w:r>
      <w:r w:rsidR="008D7B6F">
        <w:t>ypes and sizes of available rooms, section sizes</w:t>
      </w:r>
      <w:r>
        <w:t xml:space="preserve"> (VPUA has requested)</w:t>
      </w:r>
    </w:p>
    <w:p w:rsidR="008D7B6F" w:rsidRDefault="00A565A0" w:rsidP="006C0228">
      <w:pPr>
        <w:pStyle w:val="PlainText"/>
        <w:numPr>
          <w:ilvl w:val="0"/>
          <w:numId w:val="2"/>
        </w:numPr>
      </w:pPr>
      <w:r>
        <w:t>Inventory of t</w:t>
      </w:r>
      <w:r w:rsidR="008D7B6F">
        <w:t>ypes and sizes of classes</w:t>
      </w:r>
      <w:r w:rsidR="006C0228">
        <w:t xml:space="preserve">, </w:t>
      </w:r>
      <w:r w:rsidR="008D7B6F">
        <w:t>especially larger sections</w:t>
      </w:r>
      <w:r>
        <w:t xml:space="preserve"> (VPUA has requested)</w:t>
      </w:r>
    </w:p>
    <w:p w:rsidR="00A565A0" w:rsidRDefault="00A565A0" w:rsidP="006C0228">
      <w:pPr>
        <w:pStyle w:val="PlainText"/>
        <w:numPr>
          <w:ilvl w:val="0"/>
          <w:numId w:val="2"/>
        </w:numPr>
      </w:pPr>
      <w:r>
        <w:t>Meeting with TILT/</w:t>
      </w:r>
      <w:proofErr w:type="spellStart"/>
      <w:r>
        <w:t>CSUOnline</w:t>
      </w:r>
      <w:proofErr w:type="spellEnd"/>
      <w:r>
        <w:t>/IT</w:t>
      </w:r>
      <w:r w:rsidR="0051465A">
        <w:t xml:space="preserve"> (VPUA has arranged)</w:t>
      </w:r>
    </w:p>
    <w:p w:rsidR="00A565A0" w:rsidRDefault="00A565A0" w:rsidP="00A565A0">
      <w:pPr>
        <w:pStyle w:val="PlainText"/>
        <w:numPr>
          <w:ilvl w:val="0"/>
          <w:numId w:val="2"/>
        </w:numPr>
      </w:pPr>
      <w:r w:rsidRPr="00A565A0">
        <w:t>Summary of issues arising from spring’s remote teaching (we should address them)</w:t>
      </w:r>
    </w:p>
    <w:p w:rsidR="0051465A" w:rsidRDefault="0051465A" w:rsidP="00A565A0">
      <w:pPr>
        <w:pStyle w:val="PlainText"/>
        <w:numPr>
          <w:ilvl w:val="0"/>
          <w:numId w:val="2"/>
        </w:numPr>
      </w:pPr>
      <w:r>
        <w:t>Understanding of how potential furlough’s, reductions will impact student services and academic capacities</w:t>
      </w:r>
    </w:p>
    <w:p w:rsidR="008D7B6F" w:rsidRDefault="006C0228" w:rsidP="006C0228">
      <w:pPr>
        <w:pStyle w:val="PlainText"/>
        <w:numPr>
          <w:ilvl w:val="0"/>
          <w:numId w:val="2"/>
        </w:numPr>
      </w:pPr>
      <w:r>
        <w:t>Testing</w:t>
      </w:r>
      <w:r w:rsidR="008D7B6F">
        <w:t xml:space="preserve"> (timeline for availability, costs, and outline of legal issues)</w:t>
      </w:r>
    </w:p>
    <w:p w:rsidR="006C0228" w:rsidRDefault="008D7B6F" w:rsidP="006C0228">
      <w:pPr>
        <w:pStyle w:val="PlainText"/>
        <w:numPr>
          <w:ilvl w:val="0"/>
          <w:numId w:val="2"/>
        </w:numPr>
      </w:pPr>
      <w:r>
        <w:t xml:space="preserve">What are </w:t>
      </w:r>
      <w:r w:rsidR="006C0228">
        <w:t>plans for social distancing in residence halls?</w:t>
      </w:r>
      <w:r>
        <w:t xml:space="preserve"> </w:t>
      </w:r>
    </w:p>
    <w:p w:rsidR="006C0228" w:rsidRDefault="00A565A0" w:rsidP="00486D82">
      <w:pPr>
        <w:pStyle w:val="PlainText"/>
        <w:numPr>
          <w:ilvl w:val="0"/>
          <w:numId w:val="2"/>
        </w:numPr>
      </w:pPr>
      <w:r>
        <w:t xml:space="preserve"> </w:t>
      </w:r>
      <w:r w:rsidR="008D7B6F">
        <w:t>(What o</w:t>
      </w:r>
      <w:r w:rsidR="006C0228">
        <w:t>thers to be added</w:t>
      </w:r>
      <w:r w:rsidR="006C0228">
        <w:t>)</w:t>
      </w:r>
    </w:p>
    <w:p w:rsidR="006C0228" w:rsidRDefault="006C0228" w:rsidP="006C0228">
      <w:pPr>
        <w:pStyle w:val="PlainText"/>
      </w:pPr>
    </w:p>
    <w:p w:rsidR="008D7B6F" w:rsidRDefault="006C0228" w:rsidP="008D7B6F">
      <w:pPr>
        <w:pStyle w:val="PlainText"/>
      </w:pPr>
      <w:r>
        <w:t xml:space="preserve">Set a due date for a </w:t>
      </w:r>
      <w:r w:rsidR="008D7B6F">
        <w:t xml:space="preserve">preliminary draft of the report:  May 8. (We will likely </w:t>
      </w:r>
      <w:r>
        <w:t>want to share it with a few folks in our colleges to help vet).</w:t>
      </w:r>
      <w:r w:rsidR="008D7B6F" w:rsidRPr="008D7B6F">
        <w:t xml:space="preserve"> </w:t>
      </w:r>
    </w:p>
    <w:p w:rsidR="008D7B6F" w:rsidRDefault="008D7B6F" w:rsidP="008D7B6F">
      <w:pPr>
        <w:pStyle w:val="PlainText"/>
      </w:pPr>
    </w:p>
    <w:p w:rsidR="008D7B6F" w:rsidRDefault="008D7B6F" w:rsidP="006C0228">
      <w:pPr>
        <w:pStyle w:val="PlainText"/>
      </w:pPr>
      <w:r w:rsidRPr="008D7B6F">
        <w:t>Divide work into responsibilities and decide who does what.</w:t>
      </w:r>
    </w:p>
    <w:p w:rsidR="005C3DB1" w:rsidRDefault="005C3DB1" w:rsidP="006C0228">
      <w:pPr>
        <w:pStyle w:val="PlainText"/>
      </w:pPr>
    </w:p>
    <w:p w:rsidR="00B50072" w:rsidRDefault="008D7B6F" w:rsidP="00B50072">
      <w:pPr>
        <w:pStyle w:val="PlainText"/>
      </w:pPr>
      <w:r>
        <w:t>D</w:t>
      </w:r>
      <w:r w:rsidR="006C0228">
        <w:t xml:space="preserve">ecide the </w:t>
      </w:r>
      <w:r>
        <w:t xml:space="preserve">division of labor, inventory, and assumptions today; agree to </w:t>
      </w:r>
      <w:r w:rsidR="006C0228">
        <w:t xml:space="preserve">gather information and meet in </w:t>
      </w:r>
      <w:r w:rsidR="00A565A0">
        <w:t>2-3</w:t>
      </w:r>
      <w:r w:rsidR="006C0228">
        <w:t xml:space="preserve"> days.</w:t>
      </w:r>
      <w:r w:rsidR="00B50072" w:rsidRPr="00B50072">
        <w:t xml:space="preserve"> </w:t>
      </w:r>
    </w:p>
    <w:p w:rsidR="00B50072" w:rsidRDefault="00B50072" w:rsidP="00B50072">
      <w:pPr>
        <w:pStyle w:val="PlainText"/>
      </w:pPr>
    </w:p>
    <w:p w:rsidR="00B50072" w:rsidRDefault="00B50072" w:rsidP="00B50072">
      <w:pPr>
        <w:pStyle w:val="PlainText"/>
      </w:pPr>
    </w:p>
    <w:p w:rsidR="00B50072" w:rsidRPr="00B50072" w:rsidRDefault="00B50072" w:rsidP="00B50072">
      <w:pPr>
        <w:pStyle w:val="PlainText"/>
        <w:rPr>
          <w:b/>
        </w:rPr>
      </w:pPr>
      <w:bookmarkStart w:id="0" w:name="_GoBack"/>
      <w:r w:rsidRPr="00B50072">
        <w:rPr>
          <w:b/>
        </w:rPr>
        <w:t>Template for Scenario planning:</w:t>
      </w:r>
    </w:p>
    <w:bookmarkEnd w:id="0"/>
    <w:p w:rsidR="00B50072" w:rsidRDefault="00B50072" w:rsidP="00B50072">
      <w:pPr>
        <w:pStyle w:val="PlainText"/>
      </w:pPr>
    </w:p>
    <w:p w:rsidR="00B50072" w:rsidRPr="00B50072" w:rsidRDefault="00B50072" w:rsidP="00B50072">
      <w:pPr>
        <w:pStyle w:val="PlainText"/>
      </w:pPr>
      <w:r w:rsidRPr="00B50072">
        <w:t>Deans:</w:t>
      </w:r>
    </w:p>
    <w:p w:rsidR="00B50072" w:rsidRPr="00B50072" w:rsidRDefault="00B50072" w:rsidP="00B50072">
      <w:pPr>
        <w:pStyle w:val="PlainText"/>
      </w:pPr>
      <w:r w:rsidRPr="00B50072">
        <w:t>Use the information garnered above to evaluate the importance of these approached:</w:t>
      </w:r>
    </w:p>
    <w:p w:rsidR="00B50072" w:rsidRPr="00B50072" w:rsidRDefault="00B50072" w:rsidP="00B50072">
      <w:pPr>
        <w:pStyle w:val="PlainText"/>
      </w:pPr>
      <w:r w:rsidRPr="00B50072">
        <w:tab/>
      </w:r>
      <w:proofErr w:type="gramStart"/>
      <w:r w:rsidRPr="00B50072">
        <w:t>reduce</w:t>
      </w:r>
      <w:proofErr w:type="gramEnd"/>
      <w:r w:rsidRPr="00B50072">
        <w:t xml:space="preserve"> the number of multiple section courses offered</w:t>
      </w:r>
    </w:p>
    <w:p w:rsidR="00B50072" w:rsidRPr="00B50072" w:rsidRDefault="00B50072" w:rsidP="00B50072">
      <w:pPr>
        <w:pStyle w:val="PlainText"/>
      </w:pPr>
      <w:r w:rsidRPr="00B50072">
        <w:tab/>
      </w:r>
      <w:proofErr w:type="gramStart"/>
      <w:r w:rsidRPr="00B50072">
        <w:t>lower</w:t>
      </w:r>
      <w:proofErr w:type="gramEnd"/>
      <w:r w:rsidRPr="00B50072">
        <w:t xml:space="preserve"> the capacity of large section courses by deploying faculty differently</w:t>
      </w:r>
    </w:p>
    <w:p w:rsidR="00B50072" w:rsidRPr="00B50072" w:rsidRDefault="00B50072" w:rsidP="00B50072">
      <w:pPr>
        <w:pStyle w:val="PlainText"/>
      </w:pPr>
      <w:r w:rsidRPr="00B50072">
        <w:tab/>
      </w:r>
      <w:proofErr w:type="gramStart"/>
      <w:r w:rsidRPr="00B50072">
        <w:t>determine</w:t>
      </w:r>
      <w:proofErr w:type="gramEnd"/>
      <w:r w:rsidRPr="00B50072">
        <w:t xml:space="preserve"> which courses (signature) MUST be offered on campus if possible</w:t>
      </w:r>
    </w:p>
    <w:p w:rsidR="00B50072" w:rsidRPr="00B50072" w:rsidRDefault="00B50072" w:rsidP="00B50072">
      <w:pPr>
        <w:pStyle w:val="PlainText"/>
      </w:pPr>
      <w:r w:rsidRPr="00B50072">
        <w:tab/>
      </w:r>
      <w:proofErr w:type="gramStart"/>
      <w:r w:rsidRPr="00B50072">
        <w:t>determine</w:t>
      </w:r>
      <w:proofErr w:type="gramEnd"/>
      <w:r w:rsidRPr="00B50072">
        <w:t xml:space="preserve"> which courses are easiest to move into well-constructed online offerings</w:t>
      </w:r>
    </w:p>
    <w:p w:rsidR="00B50072" w:rsidRPr="00B50072" w:rsidRDefault="00B50072" w:rsidP="00B50072">
      <w:pPr>
        <w:pStyle w:val="PlainText"/>
      </w:pPr>
      <w:r w:rsidRPr="00B50072">
        <w:tab/>
      </w:r>
      <w:proofErr w:type="gramStart"/>
      <w:r w:rsidRPr="00B50072">
        <w:t>arrive</w:t>
      </w:r>
      <w:proofErr w:type="gramEnd"/>
      <w:r w:rsidRPr="00B50072">
        <w:t xml:space="preserve"> at 50% of large survey courses being offered online</w:t>
      </w:r>
    </w:p>
    <w:p w:rsidR="00B50072" w:rsidRPr="00B50072" w:rsidRDefault="00B50072" w:rsidP="00B50072">
      <w:pPr>
        <w:pStyle w:val="PlainText"/>
      </w:pPr>
      <w:r w:rsidRPr="00B50072">
        <w:tab/>
      </w:r>
      <w:proofErr w:type="gramStart"/>
      <w:r w:rsidRPr="00B50072">
        <w:t>arrive</w:t>
      </w:r>
      <w:proofErr w:type="gramEnd"/>
      <w:r w:rsidRPr="00B50072">
        <w:t xml:space="preserve"> at 40% of all course offerings being delivered remotely</w:t>
      </w:r>
    </w:p>
    <w:p w:rsidR="00B50072" w:rsidRPr="00B50072" w:rsidRDefault="00B50072" w:rsidP="00B50072">
      <w:pPr>
        <w:pStyle w:val="PlainText"/>
      </w:pPr>
      <w:r w:rsidRPr="00B50072">
        <w:tab/>
      </w:r>
      <w:proofErr w:type="gramStart"/>
      <w:r w:rsidRPr="00B50072">
        <w:t>guide</w:t>
      </w:r>
      <w:proofErr w:type="gramEnd"/>
      <w:r w:rsidRPr="00B50072">
        <w:t xml:space="preserve"> all faculty in use of Canvas Canisters and advise all faculty to prepare hybrid/flipped </w:t>
      </w:r>
      <w:r w:rsidRPr="00B50072">
        <w:tab/>
        <w:t>courses to be prepared for the possibility of needing to start or move to remote delivery</w:t>
      </w:r>
    </w:p>
    <w:p w:rsidR="00B50072" w:rsidRPr="00B50072" w:rsidRDefault="00B50072" w:rsidP="00B50072">
      <w:pPr>
        <w:pStyle w:val="PlainText"/>
      </w:pPr>
      <w:r w:rsidRPr="00B50072">
        <w:tab/>
      </w:r>
    </w:p>
    <w:p w:rsidR="00B50072" w:rsidRPr="00B50072" w:rsidRDefault="00B50072" w:rsidP="00B50072">
      <w:pPr>
        <w:pStyle w:val="PlainText"/>
      </w:pPr>
      <w:r w:rsidRPr="00B50072">
        <w:t>PHASE TWO Planning:</w:t>
      </w:r>
    </w:p>
    <w:p w:rsidR="00B50072" w:rsidRPr="00B50072" w:rsidRDefault="00B50072" w:rsidP="00B50072">
      <w:pPr>
        <w:pStyle w:val="PlainText"/>
      </w:pPr>
      <w:r w:rsidRPr="00B50072">
        <w:tab/>
        <w:t>Assess whether there is any desire to offer eight week courses</w:t>
      </w:r>
    </w:p>
    <w:p w:rsidR="00B50072" w:rsidRPr="00B50072" w:rsidRDefault="00B50072" w:rsidP="00B50072">
      <w:pPr>
        <w:pStyle w:val="PlainText"/>
      </w:pPr>
      <w:r w:rsidRPr="00B50072">
        <w:tab/>
        <w:t>Assess which faculty would be positively inclined to offer entirely online courses</w:t>
      </w:r>
    </w:p>
    <w:p w:rsidR="00B50072" w:rsidRPr="00B50072" w:rsidRDefault="00B50072" w:rsidP="00B50072">
      <w:pPr>
        <w:pStyle w:val="PlainText"/>
      </w:pPr>
      <w:r w:rsidRPr="00B50072">
        <w:tab/>
        <w:t>Provide supports for true online course development</w:t>
      </w:r>
    </w:p>
    <w:p w:rsidR="00B50072" w:rsidRPr="00B50072" w:rsidRDefault="00B50072" w:rsidP="00B50072">
      <w:pPr>
        <w:pStyle w:val="PlainText"/>
      </w:pPr>
      <w:r w:rsidRPr="00B50072">
        <w:tab/>
        <w:t>Determine where the planning in part one would need to be modified if we must go remote</w:t>
      </w:r>
    </w:p>
    <w:p w:rsidR="00B50072" w:rsidRPr="00B50072" w:rsidRDefault="00B50072" w:rsidP="00B50072">
      <w:pPr>
        <w:pStyle w:val="PlainText"/>
      </w:pPr>
      <w:r w:rsidRPr="00B50072">
        <w:tab/>
        <w:t xml:space="preserve">Invite a wider community to plan with us – Associate Deans, Office of Registrar, Advisor, UCC </w:t>
      </w:r>
      <w:r w:rsidRPr="00B50072">
        <w:tab/>
        <w:t>chair, Faculty Council rep.</w:t>
      </w:r>
    </w:p>
    <w:p w:rsidR="00B50072" w:rsidRPr="00B50072" w:rsidRDefault="00B50072" w:rsidP="00B50072">
      <w:pPr>
        <w:pStyle w:val="PlainText"/>
      </w:pPr>
      <w:r w:rsidRPr="00B50072">
        <w:tab/>
      </w:r>
    </w:p>
    <w:p w:rsidR="00B50072" w:rsidRPr="00B50072" w:rsidRDefault="00B50072" w:rsidP="00B50072">
      <w:pPr>
        <w:pStyle w:val="PlainText"/>
        <w:numPr>
          <w:ilvl w:val="0"/>
          <w:numId w:val="4"/>
        </w:numPr>
      </w:pPr>
      <w:r w:rsidRPr="00B50072">
        <w:t xml:space="preserve"> Lower enrollment caps </w:t>
      </w:r>
    </w:p>
    <w:p w:rsidR="00B50072" w:rsidRPr="00B50072" w:rsidRDefault="00B50072" w:rsidP="00B50072">
      <w:pPr>
        <w:pStyle w:val="PlainText"/>
        <w:numPr>
          <w:ilvl w:val="0"/>
          <w:numId w:val="4"/>
        </w:numPr>
      </w:pPr>
      <w:r w:rsidRPr="00B50072">
        <w:t>Move classes to larger classrooms</w:t>
      </w:r>
    </w:p>
    <w:p w:rsidR="00B50072" w:rsidRPr="00B50072" w:rsidRDefault="00B50072" w:rsidP="00B50072">
      <w:pPr>
        <w:pStyle w:val="PlainText"/>
        <w:numPr>
          <w:ilvl w:val="0"/>
          <w:numId w:val="4"/>
        </w:numPr>
      </w:pPr>
      <w:r w:rsidRPr="00B50072">
        <w:t>40% of multi-section courses offered remote/online</w:t>
      </w:r>
    </w:p>
    <w:p w:rsidR="00B50072" w:rsidRPr="00B50072" w:rsidRDefault="00B50072" w:rsidP="00B50072">
      <w:pPr>
        <w:pStyle w:val="PlainText"/>
        <w:numPr>
          <w:ilvl w:val="0"/>
          <w:numId w:val="4"/>
        </w:numPr>
      </w:pPr>
      <w:r w:rsidRPr="00B50072">
        <w:t>40% overall remote courses in fall</w:t>
      </w:r>
    </w:p>
    <w:p w:rsidR="00B50072" w:rsidRPr="00B50072" w:rsidRDefault="00B50072" w:rsidP="00B50072">
      <w:pPr>
        <w:pStyle w:val="PlainText"/>
        <w:numPr>
          <w:ilvl w:val="0"/>
          <w:numId w:val="4"/>
        </w:numPr>
      </w:pPr>
      <w:r w:rsidRPr="00B50072">
        <w:t>All courses developed as hybrid</w:t>
      </w:r>
    </w:p>
    <w:p w:rsidR="00B50072" w:rsidRPr="00B50072" w:rsidRDefault="00B50072" w:rsidP="00B50072">
      <w:pPr>
        <w:pStyle w:val="PlainText"/>
        <w:numPr>
          <w:ilvl w:val="0"/>
          <w:numId w:val="4"/>
        </w:numPr>
      </w:pPr>
      <w:r w:rsidRPr="00B50072">
        <w:t>Large courses flipped</w:t>
      </w:r>
    </w:p>
    <w:p w:rsidR="00B50072" w:rsidRPr="00B50072" w:rsidRDefault="00B50072" w:rsidP="00B50072">
      <w:pPr>
        <w:pStyle w:val="PlainText"/>
        <w:numPr>
          <w:ilvl w:val="0"/>
          <w:numId w:val="4"/>
        </w:numPr>
      </w:pPr>
      <w:r w:rsidRPr="00B50072">
        <w:t>Signature courses on campus</w:t>
      </w:r>
    </w:p>
    <w:p w:rsidR="006C0228" w:rsidRDefault="006C0228" w:rsidP="006C0228">
      <w:pPr>
        <w:pStyle w:val="PlainText"/>
      </w:pPr>
    </w:p>
    <w:p w:rsidR="00B50072" w:rsidRDefault="00B50072" w:rsidP="006C0228">
      <w:pPr>
        <w:pStyle w:val="PlainText"/>
      </w:pPr>
    </w:p>
    <w:p w:rsidR="00B50072" w:rsidRDefault="00B50072" w:rsidP="006C0228">
      <w:pPr>
        <w:pStyle w:val="PlainText"/>
      </w:pPr>
    </w:p>
    <w:p w:rsidR="00A20203" w:rsidRDefault="00B50072"/>
    <w:sectPr w:rsidR="00A202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2C09"/>
    <w:multiLevelType w:val="hybridMultilevel"/>
    <w:tmpl w:val="3B1CF034"/>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 w15:restartNumberingAfterBreak="0">
    <w:nsid w:val="2FC714D4"/>
    <w:multiLevelType w:val="hybridMultilevel"/>
    <w:tmpl w:val="9626C4E8"/>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 w15:restartNumberingAfterBreak="0">
    <w:nsid w:val="43F96C26"/>
    <w:multiLevelType w:val="hybridMultilevel"/>
    <w:tmpl w:val="6492A5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FE6B5E"/>
    <w:multiLevelType w:val="hybridMultilevel"/>
    <w:tmpl w:val="110AF8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228"/>
    <w:rsid w:val="0051465A"/>
    <w:rsid w:val="00535AAC"/>
    <w:rsid w:val="005C3DB1"/>
    <w:rsid w:val="006C0228"/>
    <w:rsid w:val="008D7B6F"/>
    <w:rsid w:val="008E62CD"/>
    <w:rsid w:val="00A565A0"/>
    <w:rsid w:val="00B50072"/>
    <w:rsid w:val="00FC6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EE9E3"/>
  <w15:chartTrackingRefBased/>
  <w15:docId w15:val="{BBF20698-300D-455A-9CD6-8C4F5C16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6C0228"/>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6C022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38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25B26-B2FF-48A2-AB92-5B4AB40FF7A6}"/>
</file>

<file path=customXml/itemProps2.xml><?xml version="1.0" encoding="utf-8"?>
<ds:datastoreItem xmlns:ds="http://schemas.openxmlformats.org/officeDocument/2006/customXml" ds:itemID="{32734A2F-22C5-453E-ADAF-EF80549CAFD4}"/>
</file>

<file path=customXml/itemProps3.xml><?xml version="1.0" encoding="utf-8"?>
<ds:datastoreItem xmlns:ds="http://schemas.openxmlformats.org/officeDocument/2006/customXml" ds:itemID="{DA588592-36C6-4E7B-B4F1-4BB925AB3122}"/>
</file>

<file path=docProps/app.xml><?xml version="1.0" encoding="utf-8"?>
<Properties xmlns="http://schemas.openxmlformats.org/officeDocument/2006/extended-properties" xmlns:vt="http://schemas.openxmlformats.org/officeDocument/2006/docPropsVTypes">
  <Template>Normal</Template>
  <TotalTime>82</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test</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Withers,Benjamin</dc:creator>
  <cp:keywords/>
  <dc:description/>
  <cp:lastModifiedBy>Withers,Benjamin</cp:lastModifiedBy>
  <cp:revision>5</cp:revision>
  <dcterms:created xsi:type="dcterms:W3CDTF">2020-04-28T13:33:00Z</dcterms:created>
  <dcterms:modified xsi:type="dcterms:W3CDTF">2020-04-28T15:41:00Z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